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FA" w:rsidRPr="005D5D0D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English 120 – Common Final </w:t>
      </w:r>
    </w:p>
    <w:p w:rsidR="004A28FA" w:rsidRPr="005D5D0D" w:rsidRDefault="004A28FA" w:rsidP="004A28F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A28FA" w:rsidRPr="00E021BF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32"/>
          <w:szCs w:val="24"/>
          <w:highlight w:val="yellow"/>
        </w:rPr>
      </w:pPr>
      <w:r w:rsidRPr="00E021BF">
        <w:rPr>
          <w:rFonts w:ascii="Arial" w:eastAsia="Times New Roman" w:hAnsi="Arial" w:cs="Arial"/>
          <w:b/>
          <w:i/>
          <w:color w:val="222222"/>
          <w:sz w:val="32"/>
          <w:szCs w:val="24"/>
          <w:highlight w:val="yellow"/>
        </w:rPr>
        <w:t>Monday December 11</w:t>
      </w:r>
      <w:proofErr w:type="gramStart"/>
      <w:r w:rsidRPr="00E021BF">
        <w:rPr>
          <w:rFonts w:ascii="Arial" w:eastAsia="Times New Roman" w:hAnsi="Arial" w:cs="Arial"/>
          <w:b/>
          <w:i/>
          <w:color w:val="222222"/>
          <w:sz w:val="32"/>
          <w:szCs w:val="24"/>
          <w:highlight w:val="yellow"/>
          <w:vertAlign w:val="superscript"/>
        </w:rPr>
        <w:t>th</w:t>
      </w:r>
      <w:r w:rsidRPr="00E021BF">
        <w:rPr>
          <w:rFonts w:ascii="Arial" w:eastAsia="Times New Roman" w:hAnsi="Arial" w:cs="Arial"/>
          <w:b/>
          <w:i/>
          <w:color w:val="222222"/>
          <w:sz w:val="32"/>
          <w:szCs w:val="24"/>
          <w:highlight w:val="yellow"/>
        </w:rPr>
        <w:t xml:space="preserve">  -</w:t>
      </w:r>
      <w:proofErr w:type="gramEnd"/>
      <w:r w:rsidRPr="00E021BF">
        <w:rPr>
          <w:rFonts w:ascii="Arial" w:eastAsia="Times New Roman" w:hAnsi="Arial" w:cs="Arial"/>
          <w:b/>
          <w:i/>
          <w:color w:val="222222"/>
          <w:sz w:val="32"/>
          <w:szCs w:val="24"/>
          <w:highlight w:val="yellow"/>
        </w:rPr>
        <w:t xml:space="preserve">  </w:t>
      </w:r>
      <w:r w:rsidRPr="00E021BF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t xml:space="preserve">6:30 – 8:50 AM </w:t>
      </w:r>
    </w:p>
    <w:p w:rsidR="004A28FA" w:rsidRPr="005D5D0D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>On MONDAY December 4:  I give you the readings</w:t>
      </w:r>
    </w:p>
    <w:p w:rsidR="004A28FA" w:rsidRPr="005D5D0D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6 articles (1 – 1.5 pages) ALL on the same topic </w:t>
      </w:r>
    </w:p>
    <w:p w:rsidR="004A28FA" w:rsidRPr="005D5D0D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1 week to </w:t>
      </w:r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read and annotate</w:t>
      </w: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the articles (highlighting, making notes in the margins, </w:t>
      </w:r>
      <w:proofErr w:type="spellStart"/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>etc</w:t>
      </w:r>
      <w:proofErr w:type="spellEnd"/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) </w:t>
      </w:r>
    </w:p>
    <w:p w:rsidR="004A28FA" w:rsidRPr="005D5D0D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On the day of the final, the articles will be the only “notes” you will permitted </w:t>
      </w:r>
    </w:p>
    <w:p w:rsidR="004A28FA" w:rsidRPr="00651BC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We will have NO discussion of the articles prior to the exam </w:t>
      </w:r>
    </w:p>
    <w:p w:rsidR="004A28FA" w:rsidRPr="005D5D0D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Feel free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to do external research on the topic, however, any notes you want to use on the exam need to be written on the essay packet</w:t>
      </w:r>
    </w:p>
    <w:p w:rsidR="004A28FA" w:rsidRPr="005D5D0D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“ON the final exam, students must </w:t>
      </w:r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make reference to AT LEAST two of the articles</w:t>
      </w: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in the packet and cite </w:t>
      </w:r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all paraphrases (summaries) and quotes using the </w:t>
      </w:r>
      <w:proofErr w:type="spellStart"/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the</w:t>
      </w:r>
      <w:proofErr w:type="spellEnd"/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 MLA parenthetical method. (Author + </w:t>
      </w:r>
      <w:proofErr w:type="spellStart"/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pg</w:t>
      </w:r>
      <w:proofErr w:type="spellEnd"/>
      <w:r w:rsidRPr="00E021BF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 #)</w:t>
      </w: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 NO works cited page is required. </w:t>
      </w:r>
    </w:p>
    <w:p w:rsidR="004A28FA" w:rsidRPr="00651BC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5D5D0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You will have two hours </w:t>
      </w: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51BCA">
        <w:rPr>
          <w:rFonts w:ascii="Arial" w:eastAsia="Times New Roman" w:hAnsi="Arial" w:cs="Arial"/>
          <w:b/>
          <w:color w:val="222222"/>
          <w:sz w:val="28"/>
          <w:szCs w:val="24"/>
        </w:rPr>
        <w:t xml:space="preserve">What you need to do to get a passing mark on the exam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(</w:t>
      </w:r>
      <w:r w:rsidRPr="00651BCA">
        <w:rPr>
          <w:rFonts w:ascii="Arial" w:eastAsia="Times New Roman" w:hAnsi="Arial" w:cs="Arial"/>
          <w:b/>
          <w:i/>
          <w:color w:val="222222"/>
          <w:sz w:val="24"/>
          <w:szCs w:val="24"/>
        </w:rPr>
        <w:t>aka, what readers are going to be looking for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)</w:t>
      </w: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3 (non-passing)</w:t>
      </w: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4 (passing)</w:t>
      </w: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94B5D">
        <w:rPr>
          <w:rFonts w:ascii="Arial" w:eastAsia="Times New Roman" w:hAnsi="Arial" w:cs="Arial"/>
          <w:b/>
          <w:color w:val="222222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3</w:t>
      </w:r>
      <w:r w:rsidRPr="00D94B5D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reader (deciding score) </w:t>
      </w:r>
    </w:p>
    <w:p w:rsidR="004A28FA" w:rsidRDefault="004A28FA" w:rsidP="004A28F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br/>
      </w:r>
    </w:p>
    <w:p w:rsidR="004A28FA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21BF">
        <w:rPr>
          <w:rFonts w:ascii="Arial" w:eastAsia="Times New Roman" w:hAnsi="Arial" w:cs="Arial"/>
          <w:b/>
          <w:color w:val="222222"/>
          <w:sz w:val="28"/>
          <w:szCs w:val="24"/>
        </w:rPr>
        <w:t xml:space="preserve">Topic: 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Higher education </w:t>
      </w:r>
      <w:r w:rsidRPr="00E021BF">
        <w:rPr>
          <w:rFonts w:ascii="Arial" w:eastAsia="Times New Roman" w:hAnsi="Arial" w:cs="Arial"/>
          <w:b/>
          <w:color w:val="222222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cost of education </w:t>
      </w:r>
      <w:r w:rsidRPr="00E021BF">
        <w:rPr>
          <w:rFonts w:ascii="Arial" w:eastAsia="Times New Roman" w:hAnsi="Arial" w:cs="Arial"/>
          <w:b/>
          <w:color w:val="222222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free or more affordable college </w:t>
      </w:r>
    </w:p>
    <w:p w:rsidR="004A28FA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Stay on topic;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don’t go off topic (“wandering”)</w:t>
      </w:r>
    </w:p>
    <w:p w:rsidR="004A28FA" w:rsidRPr="00D94B5D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Don’t repeat yourself (“As stated before,” “as previously mention”)</w:t>
      </w:r>
    </w:p>
    <w:p w:rsidR="004A28FA" w:rsidRPr="00D94B5D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Use a mixture of direct quoting, paraphrasing, and integrated quoting </w:t>
      </w:r>
    </w:p>
    <w:p w:rsidR="004A28FA" w:rsidRPr="00D94B5D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Use a mix of signaling </w:t>
      </w:r>
    </w:p>
    <w:p w:rsidR="004A28FA" w:rsidRPr="00D94B5D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Signal </w:t>
      </w:r>
      <w:r w:rsidRPr="00D94B5D">
        <w:rPr>
          <w:rFonts w:ascii="Arial" w:eastAsia="Times New Roman" w:hAnsi="Arial" w:cs="Arial"/>
          <w:b/>
          <w:color w:val="222222"/>
          <w:sz w:val="36"/>
          <w:szCs w:val="24"/>
        </w:rPr>
        <w:t>author</w:t>
      </w: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 for authority:  In a 2015 article by Bernie Sanders, “Make college free for all,” the author notes… (1)</w:t>
      </w:r>
    </w:p>
    <w:p w:rsidR="004A28FA" w:rsidRPr="00D15093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Signal the </w:t>
      </w:r>
      <w:r w:rsidRPr="00D15093">
        <w:rPr>
          <w:rFonts w:ascii="Arial" w:eastAsia="Times New Roman" w:hAnsi="Arial" w:cs="Arial"/>
          <w:b/>
          <w:color w:val="222222"/>
          <w:sz w:val="32"/>
          <w:szCs w:val="24"/>
        </w:rPr>
        <w:t>title</w:t>
      </w: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 &amp; the </w:t>
      </w:r>
      <w:r w:rsidRPr="00D15093">
        <w:rPr>
          <w:rFonts w:ascii="Arial" w:eastAsia="Times New Roman" w:hAnsi="Arial" w:cs="Arial"/>
          <w:b/>
          <w:color w:val="222222"/>
          <w:sz w:val="32"/>
          <w:szCs w:val="24"/>
        </w:rPr>
        <w:t>source</w:t>
      </w: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:  In recent article for the </w:t>
      </w:r>
      <w:r>
        <w:rPr>
          <w:rFonts w:ascii="Arial" w:eastAsia="Times New Roman" w:hAnsi="Arial" w:cs="Arial"/>
          <w:b/>
          <w:i/>
          <w:color w:val="222222"/>
          <w:sz w:val="28"/>
          <w:szCs w:val="24"/>
        </w:rPr>
        <w:t xml:space="preserve">Washington Post </w:t>
      </w:r>
      <w:r>
        <w:rPr>
          <w:rFonts w:ascii="Arial" w:eastAsia="Times New Roman" w:hAnsi="Arial" w:cs="Arial"/>
          <w:b/>
          <w:color w:val="222222"/>
          <w:sz w:val="28"/>
          <w:szCs w:val="24"/>
        </w:rPr>
        <w:t>entitled “College doesn’t need to be free</w:t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4"/>
        </w:rPr>
        <w:t>,”  the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 author discusses…  (Lane 2)</w:t>
      </w:r>
    </w:p>
    <w:p w:rsidR="004A28FA" w:rsidRPr="00D15093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Signal an article by author and source:  In addition, a 2016 article by Sara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zCs w:val="24"/>
        </w:rPr>
        <w:t>Goldricki-Rab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 for </w:t>
      </w:r>
      <w:r>
        <w:rPr>
          <w:rFonts w:ascii="Arial" w:eastAsia="Times New Roman" w:hAnsi="Arial" w:cs="Arial"/>
          <w:b/>
          <w:i/>
          <w:color w:val="222222"/>
          <w:sz w:val="28"/>
          <w:szCs w:val="24"/>
        </w:rPr>
        <w:t xml:space="preserve">Education Next </w:t>
      </w:r>
      <w:r>
        <w:rPr>
          <w:rFonts w:ascii="Arial" w:eastAsia="Times New Roman" w:hAnsi="Arial" w:cs="Arial"/>
          <w:b/>
          <w:color w:val="222222"/>
          <w:sz w:val="28"/>
          <w:szCs w:val="24"/>
        </w:rPr>
        <w:t>observes that… (3)</w:t>
      </w:r>
    </w:p>
    <w:p w:rsidR="004A28FA" w:rsidRPr="00D15093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ALWAYS cite when you have finished your quote/integration with either a page number </w:t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4"/>
        </w:rPr>
        <w:t>or  the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 author’s last name + page number</w:t>
      </w:r>
    </w:p>
    <w:p w:rsidR="004A28FA" w:rsidRPr="002C5EB5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DIRECTLY state your thesis in the introduction.  Make sure it is clear and that it IS a statement. </w:t>
      </w:r>
    </w:p>
    <w:p w:rsidR="004A28FA" w:rsidRPr="002C5EB5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Thesis statement responds to the thesis question on the prompt. </w:t>
      </w:r>
    </w:p>
    <w:p w:rsidR="004A28FA" w:rsidRPr="002C5EB5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It’s OK to use the words/language of the prompt question in your thesis statement</w:t>
      </w:r>
    </w:p>
    <w:p w:rsidR="004A28FA" w:rsidRPr="002C5EB5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Make sure your body paragraphs are specific to a point you are making.  </w:t>
      </w:r>
    </w:p>
    <w:p w:rsidR="004A28FA" w:rsidRPr="00376761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 w:rsidRPr="00376761"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 xml:space="preserve">One BP = One point </w:t>
      </w:r>
    </w:p>
    <w:p w:rsidR="004A28FA" w:rsidRPr="00376761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>Have a thesis statement in place before you write your first BP</w:t>
      </w:r>
    </w:p>
    <w:p w:rsidR="004A28FA" w:rsidRPr="00376761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 xml:space="preserve">You do NOT need to have a full introduction at the start of your essay; </w:t>
      </w:r>
      <w:r w:rsidRPr="00376761">
        <w:rPr>
          <w:rFonts w:ascii="Arial" w:eastAsia="Times New Roman" w:hAnsi="Arial" w:cs="Arial"/>
          <w:b/>
          <w:i/>
          <w:color w:val="222222"/>
          <w:sz w:val="28"/>
          <w:szCs w:val="24"/>
          <w:highlight w:val="yellow"/>
        </w:rPr>
        <w:t>you can write that last</w:t>
      </w:r>
      <w:r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 xml:space="preserve">. </w:t>
      </w:r>
    </w:p>
    <w:p w:rsidR="004A28FA" w:rsidRPr="00376761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 w:rsidRPr="00376761"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>First sentence of BP = topic sentence (the argument or point of the BP)</w:t>
      </w:r>
    </w:p>
    <w:p w:rsidR="004A28FA" w:rsidRPr="00920278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</w:pP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lastRenderedPageBreak/>
        <w:t xml:space="preserve">Topic sentence </w:t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sym w:font="Wingdings" w:char="F0E0"/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t xml:space="preserve"> 1 – 2 sentences of development </w:t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sym w:font="Wingdings" w:char="F0E0"/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t xml:space="preserve"> use of source (signal + quote/integration) </w:t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sym w:font="Wingdings" w:char="F0E0"/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t xml:space="preserve"> citation </w:t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sym w:font="Wingdings" w:char="F0E0"/>
      </w:r>
      <w:r w:rsidRPr="00920278">
        <w:rPr>
          <w:rFonts w:ascii="Arial" w:eastAsia="Times New Roman" w:hAnsi="Arial" w:cs="Arial"/>
          <w:b/>
          <w:color w:val="222222"/>
          <w:sz w:val="32"/>
          <w:szCs w:val="24"/>
          <w:highlight w:val="yellow"/>
        </w:rPr>
        <w:t xml:space="preserve"> interpretation (3 sentences minimum) </w:t>
      </w:r>
    </w:p>
    <w:p w:rsidR="004A28FA" w:rsidRPr="00920278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 w:rsidRPr="00376761"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 xml:space="preserve">Make sure that your interpretations go with the topic sentences </w:t>
      </w:r>
    </w:p>
    <w:p w:rsidR="004A28FA" w:rsidRPr="00376761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highlight w:val="yellow"/>
        </w:rPr>
        <w:t>Contextualized writing:  multiple sources per BP</w:t>
      </w:r>
    </w:p>
    <w:p w:rsidR="004A28FA" w:rsidRPr="002F1C31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ALWAYS transition when you start a new BP (make sure they are logical)</w:t>
      </w:r>
    </w:p>
    <w:p w:rsidR="004A28FA" w:rsidRPr="002F1C31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</w:rPr>
        <w:t>“In addition,” “Additionally</w:t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4"/>
        </w:rPr>
        <w:t>,”  “</w:t>
      </w:r>
      <w:proofErr w:type="gramEnd"/>
      <w:r>
        <w:rPr>
          <w:rFonts w:ascii="Arial" w:eastAsia="Times New Roman" w:hAnsi="Arial" w:cs="Arial"/>
          <w:b/>
          <w:color w:val="222222"/>
          <w:sz w:val="28"/>
          <w:szCs w:val="24"/>
        </w:rPr>
        <w:t xml:space="preserve">Furthermore,”  “By contrast,” “However,” </w:t>
      </w:r>
    </w:p>
    <w:p w:rsidR="004A28FA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Length: </w:t>
      </w:r>
    </w:p>
    <w:p w:rsidR="004A28F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Expectations:  2 hours of writing = 1.5 single spaced pages per 45 minutes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3.5 to 5 pages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Length suggestive of development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We want to see the prompt question(s) answered directly and fully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Language concerns: secondary.  We are interested in how well you comprehended you reading and how well you can develop ideas.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Avoid really big mistakes:  </w:t>
      </w:r>
    </w:p>
    <w:p w:rsidR="004A28FA" w:rsidRDefault="004A28FA" w:rsidP="004A28FA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Run-ons</w:t>
      </w:r>
    </w:p>
    <w:p w:rsidR="004A28FA" w:rsidRDefault="004A28FA" w:rsidP="004A28FA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Fragments</w:t>
      </w:r>
    </w:p>
    <w:p w:rsidR="004A28FA" w:rsidRDefault="004A28FA" w:rsidP="004A28FA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INFORMAL language/slang </w:t>
      </w:r>
    </w:p>
    <w:p w:rsidR="004A28FA" w:rsidRDefault="004A28FA" w:rsidP="004A28FA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“You”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Prefer simple, clear sentences rather than long, cumbersome and potentially grammatically problematic sentences.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Avoid vocabulary that you are not 100% sure of. </w:t>
      </w:r>
    </w:p>
    <w:p w:rsidR="004A28FA" w:rsidRDefault="004A28FA" w:rsidP="004A28FA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Keep to a formal tone</w:t>
      </w:r>
    </w:p>
    <w:p w:rsidR="004A28FA" w:rsidRDefault="004A28FA" w:rsidP="004A28F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The concept of “I’m Finished”  </w:t>
      </w:r>
    </w:p>
    <w:p w:rsidR="004A28F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Essays DO pass without a conclusion </w:t>
      </w:r>
    </w:p>
    <w:p w:rsidR="004A28F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Essays DO NOT pass without development of content </w:t>
      </w:r>
    </w:p>
    <w:p w:rsidR="004A28F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Essays that repeat themselves DO NOT PASS </w:t>
      </w:r>
    </w:p>
    <w:p w:rsidR="004A28FA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Essay with some language issues DO PASS </w:t>
      </w:r>
    </w:p>
    <w:p w:rsidR="004A28FA" w:rsidRPr="00E021BF" w:rsidRDefault="004A28FA" w:rsidP="004A28FA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 few grammar errors are OK. UNLESS there is a pattern </w:t>
      </w:r>
    </w:p>
    <w:p w:rsidR="005153AF" w:rsidRDefault="005153AF">
      <w:bookmarkStart w:id="0" w:name="_GoBack"/>
      <w:bookmarkEnd w:id="0"/>
    </w:p>
    <w:sectPr w:rsidR="0051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3B8F"/>
    <w:multiLevelType w:val="hybridMultilevel"/>
    <w:tmpl w:val="67A0C896"/>
    <w:lvl w:ilvl="0" w:tplc="B9CC3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FA"/>
    <w:rsid w:val="004A28FA"/>
    <w:rsid w:val="005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D3326-9889-4113-B1F0-06F8FAF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 Labs Student</dc:creator>
  <cp:keywords/>
  <dc:description/>
  <cp:lastModifiedBy>GCC Labs Student</cp:lastModifiedBy>
  <cp:revision>1</cp:revision>
  <dcterms:created xsi:type="dcterms:W3CDTF">2017-12-04T16:30:00Z</dcterms:created>
  <dcterms:modified xsi:type="dcterms:W3CDTF">2017-12-04T16:31:00Z</dcterms:modified>
</cp:coreProperties>
</file>